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p>
    <w:p w:rsidR="009D2A57" w:rsidRDefault="009D2A57" w:rsidP="00D12455">
      <w:pPr>
        <w:spacing w:line="480" w:lineRule="auto"/>
        <w:jc w:val="center"/>
        <w:rPr>
          <w:rFonts w:ascii="Times New Roman" w:hAnsi="Times New Roman" w:cs="Times New Roman"/>
          <w:sz w:val="24"/>
          <w:szCs w:val="24"/>
        </w:rPr>
      </w:pPr>
      <w:r>
        <w:rPr>
          <w:rFonts w:ascii="Times New Roman" w:hAnsi="Times New Roman" w:cs="Times New Roman"/>
          <w:sz w:val="24"/>
          <w:szCs w:val="24"/>
        </w:rPr>
        <w:t>Tunneling</w:t>
      </w:r>
    </w:p>
    <w:p w:rsidR="00A30685" w:rsidRPr="00881AF9" w:rsidRDefault="009D2A57" w:rsidP="00D124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D12455" w:rsidRPr="00881AF9">
        <w:rPr>
          <w:rFonts w:ascii="Times New Roman" w:hAnsi="Times New Roman" w:cs="Times New Roman"/>
          <w:sz w:val="24"/>
          <w:szCs w:val="24"/>
        </w:rPr>
        <w:t>Name</w:t>
      </w:r>
    </w:p>
    <w:p w:rsidR="00A30685" w:rsidRPr="00881AF9" w:rsidRDefault="00D12455" w:rsidP="00D12455">
      <w:pPr>
        <w:spacing w:line="480" w:lineRule="auto"/>
        <w:jc w:val="center"/>
        <w:rPr>
          <w:rFonts w:ascii="Times New Roman" w:hAnsi="Times New Roman" w:cs="Times New Roman"/>
          <w:sz w:val="24"/>
          <w:szCs w:val="24"/>
        </w:rPr>
      </w:pPr>
      <w:r w:rsidRPr="00881AF9">
        <w:rPr>
          <w:rFonts w:ascii="Times New Roman" w:hAnsi="Times New Roman" w:cs="Times New Roman"/>
          <w:sz w:val="24"/>
          <w:szCs w:val="24"/>
        </w:rPr>
        <w:t>Professor</w:t>
      </w:r>
      <w:r w:rsidR="009D2A57">
        <w:rPr>
          <w:rFonts w:ascii="Times New Roman" w:hAnsi="Times New Roman" w:cs="Times New Roman"/>
          <w:sz w:val="24"/>
          <w:szCs w:val="24"/>
        </w:rPr>
        <w:t xml:space="preserve"> Name</w:t>
      </w:r>
    </w:p>
    <w:p w:rsidR="00A30685" w:rsidRPr="00881AF9" w:rsidRDefault="00D12455" w:rsidP="00D12455">
      <w:pPr>
        <w:spacing w:line="480" w:lineRule="auto"/>
        <w:jc w:val="center"/>
        <w:rPr>
          <w:rFonts w:ascii="Times New Roman" w:hAnsi="Times New Roman" w:cs="Times New Roman"/>
          <w:sz w:val="24"/>
          <w:szCs w:val="24"/>
        </w:rPr>
      </w:pPr>
      <w:r w:rsidRPr="00881AF9">
        <w:rPr>
          <w:rFonts w:ascii="Times New Roman" w:hAnsi="Times New Roman" w:cs="Times New Roman"/>
          <w:sz w:val="24"/>
          <w:szCs w:val="24"/>
        </w:rPr>
        <w:t>Institution</w:t>
      </w:r>
      <w:r w:rsidR="009D2A57">
        <w:rPr>
          <w:rFonts w:ascii="Times New Roman" w:hAnsi="Times New Roman" w:cs="Times New Roman"/>
          <w:sz w:val="24"/>
          <w:szCs w:val="24"/>
        </w:rPr>
        <w:t>al affiliation</w:t>
      </w:r>
    </w:p>
    <w:p w:rsidR="00881AF9" w:rsidRDefault="00881AF9">
      <w:pPr>
        <w:rPr>
          <w:rFonts w:ascii="Times New Roman" w:hAnsi="Times New Roman" w:cs="Times New Roman"/>
          <w:sz w:val="24"/>
          <w:szCs w:val="24"/>
        </w:rPr>
      </w:pPr>
      <w:r>
        <w:rPr>
          <w:rFonts w:ascii="Times New Roman" w:hAnsi="Times New Roman" w:cs="Times New Roman"/>
          <w:sz w:val="24"/>
          <w:szCs w:val="24"/>
        </w:rPr>
        <w:br w:type="page"/>
      </w:r>
    </w:p>
    <w:p w:rsidR="009D2A57" w:rsidRPr="009D2A57" w:rsidRDefault="009D2A57" w:rsidP="009D2A57">
      <w:pPr>
        <w:spacing w:line="480" w:lineRule="auto"/>
        <w:jc w:val="center"/>
        <w:rPr>
          <w:rFonts w:ascii="Times New Roman" w:hAnsi="Times New Roman" w:cs="Times New Roman"/>
          <w:b/>
          <w:sz w:val="24"/>
          <w:szCs w:val="24"/>
        </w:rPr>
      </w:pPr>
      <w:r w:rsidRPr="009D2A57">
        <w:rPr>
          <w:rFonts w:ascii="Times New Roman" w:hAnsi="Times New Roman" w:cs="Times New Roman"/>
          <w:b/>
          <w:sz w:val="24"/>
          <w:szCs w:val="24"/>
        </w:rPr>
        <w:lastRenderedPageBreak/>
        <w:t>Tunneling</w:t>
      </w:r>
    </w:p>
    <w:p w:rsidR="00A30685" w:rsidRPr="00881AF9" w:rsidRDefault="00D12455" w:rsidP="00D12455">
      <w:pPr>
        <w:spacing w:line="480" w:lineRule="auto"/>
        <w:jc w:val="center"/>
        <w:rPr>
          <w:rFonts w:ascii="Times New Roman" w:hAnsi="Times New Roman" w:cs="Times New Roman"/>
          <w:sz w:val="24"/>
          <w:szCs w:val="24"/>
        </w:rPr>
      </w:pPr>
      <w:r w:rsidRPr="00881AF9">
        <w:rPr>
          <w:rFonts w:ascii="Times New Roman" w:hAnsi="Times New Roman" w:cs="Times New Roman"/>
          <w:sz w:val="24"/>
          <w:szCs w:val="24"/>
        </w:rPr>
        <w:t>Explain</w:t>
      </w:r>
      <w:r w:rsidR="009D2A57">
        <w:rPr>
          <w:rFonts w:ascii="Times New Roman" w:hAnsi="Times New Roman" w:cs="Times New Roman"/>
          <w:sz w:val="24"/>
          <w:szCs w:val="24"/>
        </w:rPr>
        <w:t>ing</w:t>
      </w:r>
      <w:r w:rsidR="00A30685" w:rsidRPr="00881AF9">
        <w:rPr>
          <w:rFonts w:ascii="Times New Roman" w:hAnsi="Times New Roman" w:cs="Times New Roman"/>
          <w:sz w:val="24"/>
          <w:szCs w:val="24"/>
        </w:rPr>
        <w:t xml:space="preserve"> in detail the concept of tunneling with regard to issue of </w:t>
      </w:r>
      <w:r w:rsidRPr="00881AF9">
        <w:rPr>
          <w:rFonts w:ascii="Times New Roman" w:hAnsi="Times New Roman" w:cs="Times New Roman"/>
          <w:sz w:val="24"/>
          <w:szCs w:val="24"/>
        </w:rPr>
        <w:t>hete</w:t>
      </w:r>
      <w:r>
        <w:rPr>
          <w:rFonts w:ascii="Times New Roman" w:hAnsi="Times New Roman" w:cs="Times New Roman"/>
          <w:sz w:val="24"/>
          <w:szCs w:val="24"/>
        </w:rPr>
        <w:t>rogeneity in IP protocol nodes IPv4 and IP</w:t>
      </w:r>
      <w:r w:rsidR="00A30685" w:rsidRPr="00881AF9">
        <w:rPr>
          <w:rFonts w:ascii="Times New Roman" w:hAnsi="Times New Roman" w:cs="Times New Roman"/>
          <w:sz w:val="24"/>
          <w:szCs w:val="24"/>
        </w:rPr>
        <w:t>v6</w:t>
      </w:r>
    </w:p>
    <w:p w:rsidR="00A30685" w:rsidRPr="00881AF9" w:rsidRDefault="00D12455"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The</w:t>
      </w:r>
      <w:r w:rsidR="00D17278" w:rsidRPr="00881AF9">
        <w:rPr>
          <w:rFonts w:ascii="Times New Roman" w:hAnsi="Times New Roman" w:cs="Times New Roman"/>
          <w:sz w:val="24"/>
          <w:szCs w:val="24"/>
        </w:rPr>
        <w:t xml:space="preserve"> invention of the internet has been one of the greatest inventions in the communications sector if not the greatest. Since its creation, the internet has seen a dramatic improvement in communications technology that was originally never imagined possible. </w:t>
      </w:r>
      <w:r w:rsidR="004D6913" w:rsidRPr="00881AF9">
        <w:rPr>
          <w:rFonts w:ascii="Times New Roman" w:hAnsi="Times New Roman" w:cs="Times New Roman"/>
          <w:sz w:val="24"/>
          <w:szCs w:val="24"/>
        </w:rPr>
        <w:t xml:space="preserve">Improvement in </w:t>
      </w:r>
      <w:r w:rsidRPr="00881AF9">
        <w:rPr>
          <w:rFonts w:ascii="Times New Roman" w:hAnsi="Times New Roman" w:cs="Times New Roman"/>
          <w:sz w:val="24"/>
          <w:szCs w:val="24"/>
        </w:rPr>
        <w:t>internet-based</w:t>
      </w:r>
      <w:r w:rsidR="004D6913" w:rsidRPr="00881AF9">
        <w:rPr>
          <w:rFonts w:ascii="Times New Roman" w:hAnsi="Times New Roman" w:cs="Times New Roman"/>
          <w:sz w:val="24"/>
          <w:szCs w:val="24"/>
        </w:rPr>
        <w:t xml:space="preserve"> communications heavily relies on underlying Internet Protocols, Security layers, available hardware, </w:t>
      </w:r>
      <w:r w:rsidRPr="00881AF9">
        <w:rPr>
          <w:rFonts w:ascii="Times New Roman" w:hAnsi="Times New Roman" w:cs="Times New Roman"/>
          <w:sz w:val="24"/>
          <w:szCs w:val="24"/>
        </w:rPr>
        <w:t>among</w:t>
      </w:r>
      <w:r w:rsidR="004D6913" w:rsidRPr="00881AF9">
        <w:rPr>
          <w:rFonts w:ascii="Times New Roman" w:hAnsi="Times New Roman" w:cs="Times New Roman"/>
          <w:sz w:val="24"/>
          <w:szCs w:val="24"/>
        </w:rPr>
        <w:t xml:space="preserve"> a multitude of other advancements. As the technology continues to improve, different Internet Protocol versions have been created to support </w:t>
      </w:r>
      <w:r w:rsidRPr="00881AF9">
        <w:rPr>
          <w:rFonts w:ascii="Times New Roman" w:hAnsi="Times New Roman" w:cs="Times New Roman"/>
          <w:sz w:val="24"/>
          <w:szCs w:val="24"/>
        </w:rPr>
        <w:t>internet-based</w:t>
      </w:r>
      <w:r w:rsidR="004D6913" w:rsidRPr="00881AF9">
        <w:rPr>
          <w:rFonts w:ascii="Times New Roman" w:hAnsi="Times New Roman" w:cs="Times New Roman"/>
          <w:sz w:val="24"/>
          <w:szCs w:val="24"/>
        </w:rPr>
        <w:t xml:space="preserve"> communication. To enable global communications and improve IP </w:t>
      </w:r>
      <w:r w:rsidRPr="00881AF9">
        <w:rPr>
          <w:rFonts w:ascii="Times New Roman" w:hAnsi="Times New Roman" w:cs="Times New Roman"/>
          <w:sz w:val="24"/>
          <w:szCs w:val="24"/>
        </w:rPr>
        <w:t>networks</w:t>
      </w:r>
      <w:r>
        <w:rPr>
          <w:rFonts w:ascii="Times New Roman" w:hAnsi="Times New Roman" w:cs="Times New Roman"/>
          <w:sz w:val="24"/>
          <w:szCs w:val="24"/>
        </w:rPr>
        <w:t xml:space="preserve">, </w:t>
      </w:r>
      <w:r w:rsidRPr="00881AF9">
        <w:rPr>
          <w:rFonts w:ascii="Times New Roman" w:hAnsi="Times New Roman" w:cs="Times New Roman"/>
          <w:sz w:val="24"/>
          <w:szCs w:val="24"/>
        </w:rPr>
        <w:t>different</w:t>
      </w:r>
      <w:r w:rsidR="004D6913" w:rsidRPr="00881AF9">
        <w:rPr>
          <w:rFonts w:ascii="Times New Roman" w:hAnsi="Times New Roman" w:cs="Times New Roman"/>
          <w:sz w:val="24"/>
          <w:szCs w:val="24"/>
        </w:rPr>
        <w:t xml:space="preserve"> versions of the internet </w:t>
      </w:r>
      <w:r w:rsidRPr="00881AF9">
        <w:rPr>
          <w:rFonts w:ascii="Times New Roman" w:hAnsi="Times New Roman" w:cs="Times New Roman"/>
          <w:sz w:val="24"/>
          <w:szCs w:val="24"/>
        </w:rPr>
        <w:t>Protocol</w:t>
      </w:r>
      <w:r w:rsidR="004D6913" w:rsidRPr="00881AF9">
        <w:rPr>
          <w:rFonts w:ascii="Times New Roman" w:hAnsi="Times New Roman" w:cs="Times New Roman"/>
          <w:sz w:val="24"/>
          <w:szCs w:val="24"/>
        </w:rPr>
        <w:t xml:space="preserve"> have been created. Among these are the Internet Protocol version (</w:t>
      </w:r>
      <w:proofErr w:type="spellStart"/>
      <w:r w:rsidR="004D6913" w:rsidRPr="00881AF9">
        <w:rPr>
          <w:rFonts w:ascii="Times New Roman" w:hAnsi="Times New Roman" w:cs="Times New Roman"/>
          <w:sz w:val="24"/>
          <w:szCs w:val="24"/>
        </w:rPr>
        <w:t>IPv</w:t>
      </w:r>
      <w:proofErr w:type="spellEnd"/>
      <w:r w:rsidR="004D6913" w:rsidRPr="00881AF9">
        <w:rPr>
          <w:rFonts w:ascii="Times New Roman" w:hAnsi="Times New Roman" w:cs="Times New Roman"/>
          <w:sz w:val="24"/>
          <w:szCs w:val="24"/>
        </w:rPr>
        <w:t xml:space="preserve">) 4 and 6. </w:t>
      </w:r>
    </w:p>
    <w:p w:rsidR="004D6913" w:rsidRPr="00881AF9" w:rsidRDefault="004D6913"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After the introduction of Internet Protocol </w:t>
      </w:r>
      <w:r w:rsidR="00D12455" w:rsidRPr="00881AF9">
        <w:rPr>
          <w:rFonts w:ascii="Times New Roman" w:hAnsi="Times New Roman" w:cs="Times New Roman"/>
          <w:sz w:val="24"/>
          <w:szCs w:val="24"/>
        </w:rPr>
        <w:t>Version</w:t>
      </w:r>
      <w:r w:rsidRPr="00881AF9">
        <w:rPr>
          <w:rFonts w:ascii="Times New Roman" w:hAnsi="Times New Roman" w:cs="Times New Roman"/>
          <w:sz w:val="24"/>
          <w:szCs w:val="24"/>
        </w:rPr>
        <w:t xml:space="preserve"> 4</w:t>
      </w:r>
      <w:r w:rsidR="0009447C" w:rsidRPr="00881AF9">
        <w:rPr>
          <w:rFonts w:ascii="Times New Roman" w:hAnsi="Times New Roman" w:cs="Times New Roman"/>
          <w:sz w:val="24"/>
          <w:szCs w:val="24"/>
        </w:rPr>
        <w:t xml:space="preserve"> </w:t>
      </w:r>
      <w:r w:rsidR="00D12455" w:rsidRPr="00881AF9">
        <w:rPr>
          <w:rFonts w:ascii="Times New Roman" w:hAnsi="Times New Roman" w:cs="Times New Roman"/>
          <w:sz w:val="24"/>
          <w:szCs w:val="24"/>
        </w:rPr>
        <w:t>IPv4,</w:t>
      </w:r>
      <w:r w:rsidR="0009447C" w:rsidRPr="00881AF9">
        <w:rPr>
          <w:rFonts w:ascii="Times New Roman" w:hAnsi="Times New Roman" w:cs="Times New Roman"/>
          <w:sz w:val="24"/>
          <w:szCs w:val="24"/>
        </w:rPr>
        <w:t xml:space="preserve"> it was realized that the version </w:t>
      </w:r>
      <w:r w:rsidR="00D12455" w:rsidRPr="00881AF9">
        <w:rPr>
          <w:rFonts w:ascii="Times New Roman" w:hAnsi="Times New Roman" w:cs="Times New Roman"/>
          <w:sz w:val="24"/>
          <w:szCs w:val="24"/>
        </w:rPr>
        <w:t>suffered</w:t>
      </w:r>
      <w:r w:rsidR="0009447C" w:rsidRPr="00881AF9">
        <w:rPr>
          <w:rFonts w:ascii="Times New Roman" w:hAnsi="Times New Roman" w:cs="Times New Roman"/>
          <w:sz w:val="24"/>
          <w:szCs w:val="24"/>
        </w:rPr>
        <w:t xml:space="preserve"> from various flaws such as limitation in the IPv4 </w:t>
      </w:r>
      <w:r w:rsidR="00D12455" w:rsidRPr="00881AF9">
        <w:rPr>
          <w:rFonts w:ascii="Times New Roman" w:hAnsi="Times New Roman" w:cs="Times New Roman"/>
          <w:sz w:val="24"/>
          <w:szCs w:val="24"/>
        </w:rPr>
        <w:t>address</w:t>
      </w:r>
      <w:r w:rsidR="0009447C" w:rsidRPr="00881AF9">
        <w:rPr>
          <w:rFonts w:ascii="Times New Roman" w:hAnsi="Times New Roman" w:cs="Times New Roman"/>
          <w:sz w:val="24"/>
          <w:szCs w:val="24"/>
        </w:rPr>
        <w:t xml:space="preserve"> space, security loopholes, routing issues, among others. In order to correct these flaws, a new IP version IPv6 was created. The IPv6 seemed to offer solutions to the existing problems. However, it was realized that IPv6 was not designed to provide backward compatibility with the earlier IPv4 version. To </w:t>
      </w:r>
      <w:r w:rsidR="00D12455" w:rsidRPr="00881AF9">
        <w:rPr>
          <w:rFonts w:ascii="Times New Roman" w:hAnsi="Times New Roman" w:cs="Times New Roman"/>
          <w:sz w:val="24"/>
          <w:szCs w:val="24"/>
        </w:rPr>
        <w:t>avoid</w:t>
      </w:r>
      <w:r w:rsidR="0009447C" w:rsidRPr="00881AF9">
        <w:rPr>
          <w:rFonts w:ascii="Times New Roman" w:hAnsi="Times New Roman" w:cs="Times New Roman"/>
          <w:sz w:val="24"/>
          <w:szCs w:val="24"/>
        </w:rPr>
        <w:t xml:space="preserve"> communication shutdown and to enable both </w:t>
      </w:r>
      <w:r w:rsidR="00D12455" w:rsidRPr="00881AF9">
        <w:rPr>
          <w:rFonts w:ascii="Times New Roman" w:hAnsi="Times New Roman" w:cs="Times New Roman"/>
          <w:sz w:val="24"/>
          <w:szCs w:val="24"/>
        </w:rPr>
        <w:t>versions</w:t>
      </w:r>
      <w:r w:rsidR="0009447C" w:rsidRPr="00881AF9">
        <w:rPr>
          <w:rFonts w:ascii="Times New Roman" w:hAnsi="Times New Roman" w:cs="Times New Roman"/>
          <w:sz w:val="24"/>
          <w:szCs w:val="24"/>
        </w:rPr>
        <w:t xml:space="preserve"> to interoperate, a number of transition tools were developed that would continue to be used in the foreseeable future until all IPv4 applications are upgraded. </w:t>
      </w:r>
      <w:r w:rsidR="00CF16E8" w:rsidRPr="00881AF9">
        <w:rPr>
          <w:rFonts w:ascii="Times New Roman" w:hAnsi="Times New Roman" w:cs="Times New Roman"/>
          <w:sz w:val="24"/>
          <w:szCs w:val="24"/>
        </w:rPr>
        <w:t xml:space="preserve">The Internet Engineering Task Force (IETF) was tasked with role of overseeing the transition process. Usually the process of transition can be done through the dual-stack approach, the tunneling approach, or the translation approach. Each of these approaches has its own advantages and disadvantages. This paper </w:t>
      </w:r>
      <w:r w:rsidR="00CF16E8" w:rsidRPr="00881AF9">
        <w:rPr>
          <w:rFonts w:ascii="Times New Roman" w:hAnsi="Times New Roman" w:cs="Times New Roman"/>
          <w:sz w:val="24"/>
          <w:szCs w:val="24"/>
        </w:rPr>
        <w:lastRenderedPageBreak/>
        <w:t xml:space="preserve">emphasis on the tunneling approach especially with transmission of data packets between IPv4 and IPv6 nodes of </w:t>
      </w:r>
      <w:r w:rsidR="00D12455" w:rsidRPr="00881AF9">
        <w:rPr>
          <w:rFonts w:ascii="Times New Roman" w:hAnsi="Times New Roman" w:cs="Times New Roman"/>
          <w:sz w:val="24"/>
          <w:szCs w:val="24"/>
        </w:rPr>
        <w:t>heterogeneous</w:t>
      </w:r>
      <w:r w:rsidR="009D2A57">
        <w:rPr>
          <w:rFonts w:ascii="Times New Roman" w:hAnsi="Times New Roman" w:cs="Times New Roman"/>
          <w:sz w:val="24"/>
          <w:szCs w:val="24"/>
        </w:rPr>
        <w:t xml:space="preserve"> networks</w:t>
      </w:r>
    </w:p>
    <w:p w:rsidR="00CF16E8" w:rsidRPr="00D12455" w:rsidRDefault="00CF16E8" w:rsidP="00881AF9">
      <w:pPr>
        <w:spacing w:line="480" w:lineRule="auto"/>
        <w:rPr>
          <w:rFonts w:ascii="Times New Roman" w:hAnsi="Times New Roman" w:cs="Times New Roman"/>
          <w:b/>
          <w:sz w:val="24"/>
          <w:szCs w:val="24"/>
        </w:rPr>
      </w:pPr>
      <w:r w:rsidRPr="00D12455">
        <w:rPr>
          <w:rFonts w:ascii="Times New Roman" w:hAnsi="Times New Roman" w:cs="Times New Roman"/>
          <w:b/>
          <w:sz w:val="24"/>
          <w:szCs w:val="24"/>
        </w:rPr>
        <w:t xml:space="preserve">Tunneling </w:t>
      </w:r>
    </w:p>
    <w:p w:rsidR="00D12455" w:rsidRDefault="00CB09FB"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As full adoption of IPv6 awaits global conformity, tunneling has become one of the most common means of transmitting data packets over different internet protocols. A tunnel is simply a mechanism that enables one host or network to transmit a foreign protocol across networks that would usually not accommodate such transmission. Also known as port forwarding , tunneling involves transmission of data mainly intended for a private network to be shipped through a public network in a manner that the routing nodes in the public network do not detect that the data being shipped through belongs to a private network. Through such a </w:t>
      </w:r>
      <w:r w:rsidR="00D12455" w:rsidRPr="00881AF9">
        <w:rPr>
          <w:rFonts w:ascii="Times New Roman" w:hAnsi="Times New Roman" w:cs="Times New Roman"/>
          <w:sz w:val="24"/>
          <w:szCs w:val="24"/>
        </w:rPr>
        <w:t>tunnel,</w:t>
      </w:r>
      <w:r w:rsidRPr="00881AF9">
        <w:rPr>
          <w:rFonts w:ascii="Times New Roman" w:hAnsi="Times New Roman" w:cs="Times New Roman"/>
          <w:sz w:val="24"/>
          <w:szCs w:val="24"/>
        </w:rPr>
        <w:t xml:space="preserve"> a corporate is able to have its various offices in different geographic locations to interconnect with each other without causing confusion to the public network (internet) that transmits the data.</w:t>
      </w:r>
    </w:p>
    <w:p w:rsidR="00CF16E8" w:rsidRPr="00881AF9" w:rsidRDefault="00CB09FB"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 The mechanism is usually done through encapsulation of the private network protocol and data information into the public network</w:t>
      </w:r>
      <w:r w:rsidR="00C34280" w:rsidRPr="00881AF9">
        <w:rPr>
          <w:rFonts w:ascii="Times New Roman" w:hAnsi="Times New Roman" w:cs="Times New Roman"/>
          <w:sz w:val="24"/>
          <w:szCs w:val="24"/>
        </w:rPr>
        <w:t xml:space="preserve"> disguised as </w:t>
      </w:r>
      <w:r w:rsidR="00D12455" w:rsidRPr="00881AF9">
        <w:rPr>
          <w:rFonts w:ascii="Times New Roman" w:hAnsi="Times New Roman" w:cs="Times New Roman"/>
          <w:sz w:val="24"/>
          <w:szCs w:val="24"/>
        </w:rPr>
        <w:t>data. The</w:t>
      </w:r>
      <w:r w:rsidR="00433A6C" w:rsidRPr="00881AF9">
        <w:rPr>
          <w:rFonts w:ascii="Times New Roman" w:hAnsi="Times New Roman" w:cs="Times New Roman"/>
          <w:sz w:val="24"/>
          <w:szCs w:val="24"/>
        </w:rPr>
        <w:t xml:space="preserve"> tunneling approach is common with networks/</w:t>
      </w:r>
      <w:r w:rsidR="00D12455" w:rsidRPr="00881AF9">
        <w:rPr>
          <w:rFonts w:ascii="Times New Roman" w:hAnsi="Times New Roman" w:cs="Times New Roman"/>
          <w:sz w:val="24"/>
          <w:szCs w:val="24"/>
        </w:rPr>
        <w:t>hosts that</w:t>
      </w:r>
      <w:r w:rsidR="00433A6C" w:rsidRPr="00881AF9">
        <w:rPr>
          <w:rFonts w:ascii="Times New Roman" w:hAnsi="Times New Roman" w:cs="Times New Roman"/>
          <w:sz w:val="24"/>
          <w:szCs w:val="24"/>
        </w:rPr>
        <w:t xml:space="preserve"> need to communicate with other networks/hosts using similar internet protocol but through a different communication protocol/infrastructure. T</w:t>
      </w:r>
      <w:r w:rsidR="00C34280" w:rsidRPr="00881AF9">
        <w:rPr>
          <w:rFonts w:ascii="Times New Roman" w:hAnsi="Times New Roman" w:cs="Times New Roman"/>
          <w:sz w:val="24"/>
          <w:szCs w:val="24"/>
        </w:rPr>
        <w:t>he most common tunneling mechanism is the Point-to-Point tunnel that operates at security layer 4 meaning that the implementation involves replacing certain protocols such as TCP (Transport Control Protocol).</w:t>
      </w:r>
    </w:p>
    <w:p w:rsidR="00D12455" w:rsidRDefault="00AD4A69"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As the world slowly adopts the IPv6 internet </w:t>
      </w:r>
      <w:r w:rsidR="00D12455" w:rsidRPr="00881AF9">
        <w:rPr>
          <w:rFonts w:ascii="Times New Roman" w:hAnsi="Times New Roman" w:cs="Times New Roman"/>
          <w:sz w:val="24"/>
          <w:szCs w:val="24"/>
        </w:rPr>
        <w:t>protocol</w:t>
      </w:r>
      <w:r w:rsidRPr="00881AF9">
        <w:rPr>
          <w:rFonts w:ascii="Times New Roman" w:hAnsi="Times New Roman" w:cs="Times New Roman"/>
          <w:sz w:val="24"/>
          <w:szCs w:val="24"/>
        </w:rPr>
        <w:t xml:space="preserve">, there </w:t>
      </w:r>
      <w:r w:rsidR="00D12455" w:rsidRPr="00881AF9">
        <w:rPr>
          <w:rFonts w:ascii="Times New Roman" w:hAnsi="Times New Roman" w:cs="Times New Roman"/>
          <w:sz w:val="24"/>
          <w:szCs w:val="24"/>
        </w:rPr>
        <w:t>are widespread expectations</w:t>
      </w:r>
      <w:r w:rsidRPr="00881AF9">
        <w:rPr>
          <w:rFonts w:ascii="Times New Roman" w:hAnsi="Times New Roman" w:cs="Times New Roman"/>
          <w:sz w:val="24"/>
          <w:szCs w:val="24"/>
        </w:rPr>
        <w:t xml:space="preserve"> that more and more internet traffic will be carried through tunnels. </w:t>
      </w:r>
      <w:r w:rsidR="00B94DE9" w:rsidRPr="00881AF9">
        <w:rPr>
          <w:rFonts w:ascii="Times New Roman" w:hAnsi="Times New Roman" w:cs="Times New Roman"/>
          <w:sz w:val="24"/>
          <w:szCs w:val="24"/>
        </w:rPr>
        <w:t xml:space="preserve">Regardless of the slow pace of adoption, the full adoption of the protocol </w:t>
      </w:r>
      <w:r w:rsidR="00D12455" w:rsidRPr="00881AF9">
        <w:rPr>
          <w:rFonts w:ascii="Times New Roman" w:hAnsi="Times New Roman" w:cs="Times New Roman"/>
          <w:sz w:val="24"/>
          <w:szCs w:val="24"/>
        </w:rPr>
        <w:t>will</w:t>
      </w:r>
      <w:r w:rsidR="00B94DE9" w:rsidRPr="00881AF9">
        <w:rPr>
          <w:rFonts w:ascii="Times New Roman" w:hAnsi="Times New Roman" w:cs="Times New Roman"/>
          <w:sz w:val="24"/>
          <w:szCs w:val="24"/>
        </w:rPr>
        <w:t xml:space="preserve"> see increased benefits for users. In the first place, the IPv4 is based on 32-bit address system while the IPv6 is based on </w:t>
      </w:r>
      <w:r w:rsidR="00B94DE9" w:rsidRPr="00881AF9">
        <w:rPr>
          <w:rFonts w:ascii="Times New Roman" w:hAnsi="Times New Roman" w:cs="Times New Roman"/>
          <w:sz w:val="24"/>
          <w:szCs w:val="24"/>
        </w:rPr>
        <w:lastRenderedPageBreak/>
        <w:t xml:space="preserve">a 128-bit address system. This simply means that while the IPv4 can accommodate around 4 billion devices </w:t>
      </w:r>
      <w:r w:rsidR="00D12455" w:rsidRPr="00881AF9">
        <w:rPr>
          <w:rFonts w:ascii="Times New Roman" w:hAnsi="Times New Roman" w:cs="Times New Roman"/>
          <w:sz w:val="24"/>
          <w:szCs w:val="24"/>
        </w:rPr>
        <w:t>directly</w:t>
      </w:r>
      <w:r w:rsidR="00B94DE9" w:rsidRPr="00881AF9">
        <w:rPr>
          <w:rFonts w:ascii="Times New Roman" w:hAnsi="Times New Roman" w:cs="Times New Roman"/>
          <w:sz w:val="24"/>
          <w:szCs w:val="24"/>
        </w:rPr>
        <w:t xml:space="preserve"> connected to the internet, the IPv6 has literally limitless capabilities. </w:t>
      </w:r>
    </w:p>
    <w:p w:rsidR="00AD4A69" w:rsidRPr="00881AF9" w:rsidRDefault="00B94DE9"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Additionally, problems with security certificates and routing options will also be eliminated once all devices transition to the v6 protocol.</w:t>
      </w:r>
    </w:p>
    <w:p w:rsidR="00C34280" w:rsidRPr="00881AF9" w:rsidRDefault="008F7F0A" w:rsidP="00881AF9">
      <w:pPr>
        <w:spacing w:line="480" w:lineRule="auto"/>
        <w:rPr>
          <w:rFonts w:ascii="Times New Roman" w:hAnsi="Times New Roman" w:cs="Times New Roman"/>
          <w:sz w:val="24"/>
          <w:szCs w:val="24"/>
        </w:rPr>
      </w:pPr>
      <w:r w:rsidRPr="00881AF9">
        <w:rPr>
          <w:rFonts w:ascii="Times New Roman" w:hAnsi="Times New Roman" w:cs="Times New Roman"/>
          <w:noProof/>
          <w:sz w:val="24"/>
          <w:szCs w:val="24"/>
        </w:rPr>
        <w:drawing>
          <wp:inline distT="0" distB="0" distL="0" distR="0">
            <wp:extent cx="3881755" cy="1502410"/>
            <wp:effectExtent l="1905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3881755" cy="1502410"/>
                    </a:xfrm>
                    <a:prstGeom prst="rect">
                      <a:avLst/>
                    </a:prstGeom>
                    <a:noFill/>
                    <a:ln w="9525">
                      <a:noFill/>
                      <a:miter lim="800000"/>
                      <a:headEnd/>
                      <a:tailEnd/>
                    </a:ln>
                  </pic:spPr>
                </pic:pic>
              </a:graphicData>
            </a:graphic>
          </wp:inline>
        </w:drawing>
      </w:r>
    </w:p>
    <w:p w:rsidR="008F7F0A" w:rsidRPr="00881AF9" w:rsidRDefault="005B4D76"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The figure above shows a typical IPv4 to IPv6 transition mechanism. As can be seen from the illustration, clients, hosts, or networks operating purely on an IPv4 network can communicate naturally with users or clients using IPv4 or IPv6 based networks. </w:t>
      </w:r>
      <w:r w:rsidR="00D12455" w:rsidRPr="00881AF9">
        <w:rPr>
          <w:rFonts w:ascii="Times New Roman" w:hAnsi="Times New Roman" w:cs="Times New Roman"/>
          <w:sz w:val="24"/>
          <w:szCs w:val="24"/>
        </w:rPr>
        <w:t xml:space="preserve">As long as there </w:t>
      </w:r>
      <w:proofErr w:type="gramStart"/>
      <w:r w:rsidR="00D12455" w:rsidRPr="00881AF9">
        <w:rPr>
          <w:rFonts w:ascii="Times New Roman" w:hAnsi="Times New Roman" w:cs="Times New Roman"/>
          <w:sz w:val="24"/>
          <w:szCs w:val="24"/>
        </w:rPr>
        <w:t>exist</w:t>
      </w:r>
      <w:proofErr w:type="gramEnd"/>
      <w:r w:rsidR="00D12455" w:rsidRPr="00881AF9">
        <w:rPr>
          <w:rFonts w:ascii="Times New Roman" w:hAnsi="Times New Roman" w:cs="Times New Roman"/>
          <w:sz w:val="24"/>
          <w:szCs w:val="24"/>
        </w:rPr>
        <w:t xml:space="preserve"> </w:t>
      </w:r>
      <w:r w:rsidR="00D12455">
        <w:rPr>
          <w:rFonts w:ascii="Times New Roman" w:hAnsi="Times New Roman" w:cs="Times New Roman"/>
          <w:sz w:val="24"/>
          <w:szCs w:val="24"/>
        </w:rPr>
        <w:t>nodes or relays</w:t>
      </w:r>
      <w:r w:rsidR="00D12455" w:rsidRPr="00881AF9">
        <w:rPr>
          <w:rFonts w:ascii="Times New Roman" w:hAnsi="Times New Roman" w:cs="Times New Roman"/>
          <w:sz w:val="24"/>
          <w:szCs w:val="24"/>
        </w:rPr>
        <w:t xml:space="preserve"> through which data can </w:t>
      </w:r>
      <w:r w:rsidR="00D12455">
        <w:rPr>
          <w:rFonts w:ascii="Times New Roman" w:hAnsi="Times New Roman" w:cs="Times New Roman"/>
          <w:sz w:val="24"/>
          <w:szCs w:val="24"/>
        </w:rPr>
        <w:t>b</w:t>
      </w:r>
      <w:r w:rsidR="00D12455" w:rsidRPr="00881AF9">
        <w:rPr>
          <w:rFonts w:ascii="Times New Roman" w:hAnsi="Times New Roman" w:cs="Times New Roman"/>
          <w:sz w:val="24"/>
          <w:szCs w:val="24"/>
        </w:rPr>
        <w:t>e transmitted into different protocols</w:t>
      </w:r>
      <w:r w:rsidR="00D12455">
        <w:rPr>
          <w:rFonts w:ascii="Times New Roman" w:hAnsi="Times New Roman" w:cs="Times New Roman"/>
          <w:sz w:val="24"/>
          <w:szCs w:val="24"/>
        </w:rPr>
        <w:t>,</w:t>
      </w:r>
      <w:r w:rsidR="00D12455" w:rsidRPr="00881AF9">
        <w:rPr>
          <w:rFonts w:ascii="Times New Roman" w:hAnsi="Times New Roman" w:cs="Times New Roman"/>
          <w:sz w:val="24"/>
          <w:szCs w:val="24"/>
        </w:rPr>
        <w:t xml:space="preserve"> the v4-only networks can easily communicate with the IPv4/IPv6 dual-stack networks. </w:t>
      </w:r>
    </w:p>
    <w:p w:rsidR="005B4D76" w:rsidRPr="00881AF9" w:rsidRDefault="005B4D76"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In the simple 6 to 4 transition technology, IPv6 based sites can communicate with each other without needing an explicit tunnel </w:t>
      </w:r>
      <w:r w:rsidR="00D12455" w:rsidRPr="00881AF9">
        <w:rPr>
          <w:rFonts w:ascii="Times New Roman" w:hAnsi="Times New Roman" w:cs="Times New Roman"/>
          <w:sz w:val="24"/>
          <w:szCs w:val="24"/>
        </w:rPr>
        <w:t>setup,</w:t>
      </w:r>
      <w:r w:rsidRPr="00881AF9">
        <w:rPr>
          <w:rFonts w:ascii="Times New Roman" w:hAnsi="Times New Roman" w:cs="Times New Roman"/>
          <w:sz w:val="24"/>
          <w:szCs w:val="24"/>
        </w:rPr>
        <w:t xml:space="preserve"> as they are compatible with each other. However, the v6 domains will require </w:t>
      </w:r>
      <w:proofErr w:type="gramStart"/>
      <w:r w:rsidRPr="00881AF9">
        <w:rPr>
          <w:rFonts w:ascii="Times New Roman" w:hAnsi="Times New Roman" w:cs="Times New Roman"/>
          <w:sz w:val="24"/>
          <w:szCs w:val="24"/>
        </w:rPr>
        <w:t>to use</w:t>
      </w:r>
      <w:proofErr w:type="gramEnd"/>
      <w:r w:rsidRPr="00881AF9">
        <w:rPr>
          <w:rFonts w:ascii="Times New Roman" w:hAnsi="Times New Roman" w:cs="Times New Roman"/>
          <w:sz w:val="24"/>
          <w:szCs w:val="24"/>
        </w:rPr>
        <w:t xml:space="preserve"> relay routers. This is an example of a simple point-to-point layer four tunnel. With a simple 6 to 4 </w:t>
      </w:r>
      <w:r w:rsidR="00D12455" w:rsidRPr="00881AF9">
        <w:rPr>
          <w:rFonts w:ascii="Times New Roman" w:hAnsi="Times New Roman" w:cs="Times New Roman"/>
          <w:sz w:val="24"/>
          <w:szCs w:val="24"/>
        </w:rPr>
        <w:t>tunnel</w:t>
      </w:r>
      <w:r w:rsidRPr="00881AF9">
        <w:rPr>
          <w:rFonts w:ascii="Times New Roman" w:hAnsi="Times New Roman" w:cs="Times New Roman"/>
          <w:sz w:val="24"/>
          <w:szCs w:val="24"/>
        </w:rPr>
        <w:t xml:space="preserve">, there is no need for there to be end-node reconfiguration and </w:t>
      </w:r>
      <w:r w:rsidR="00D12455" w:rsidRPr="00881AF9">
        <w:rPr>
          <w:rFonts w:ascii="Times New Roman" w:hAnsi="Times New Roman" w:cs="Times New Roman"/>
          <w:sz w:val="24"/>
          <w:szCs w:val="24"/>
        </w:rPr>
        <w:t>it</w:t>
      </w:r>
      <w:r w:rsidRPr="00881AF9">
        <w:rPr>
          <w:rFonts w:ascii="Times New Roman" w:hAnsi="Times New Roman" w:cs="Times New Roman"/>
          <w:sz w:val="24"/>
          <w:szCs w:val="24"/>
        </w:rPr>
        <w:t xml:space="preserve"> requires a minimum number of routers as can be seen in the diagram. As can be seen from the diagram, </w:t>
      </w:r>
      <w:r w:rsidR="00AD4A69" w:rsidRPr="00881AF9">
        <w:rPr>
          <w:rFonts w:ascii="Times New Roman" w:hAnsi="Times New Roman" w:cs="Times New Roman"/>
          <w:sz w:val="24"/>
          <w:szCs w:val="24"/>
        </w:rPr>
        <w:t xml:space="preserve">the IPv4 path is a direct link from the client to the server and back. This implies that the v4 based clients will communicate normally with each other and only the v6 based clients will need routers to reconfigure data as it passes through the nodes. </w:t>
      </w:r>
    </w:p>
    <w:p w:rsidR="006B3012" w:rsidRDefault="00503CFC"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lastRenderedPageBreak/>
        <w:t xml:space="preserve">Another popular tunnel is the </w:t>
      </w:r>
      <w:proofErr w:type="spellStart"/>
      <w:r w:rsidRPr="00881AF9">
        <w:rPr>
          <w:rFonts w:ascii="Times New Roman" w:hAnsi="Times New Roman" w:cs="Times New Roman"/>
          <w:sz w:val="24"/>
          <w:szCs w:val="24"/>
        </w:rPr>
        <w:t>Teredo</w:t>
      </w:r>
      <w:proofErr w:type="spellEnd"/>
      <w:r w:rsidRPr="00881AF9">
        <w:rPr>
          <w:rFonts w:ascii="Times New Roman" w:hAnsi="Times New Roman" w:cs="Times New Roman"/>
          <w:sz w:val="24"/>
          <w:szCs w:val="24"/>
        </w:rPr>
        <w:t xml:space="preserve"> tunnel. This type of tunnel is popular with clients that need IPv6 connectivity but are currently using NAT (Network Address </w:t>
      </w:r>
      <w:r w:rsidR="00D12455" w:rsidRPr="00881AF9">
        <w:rPr>
          <w:rFonts w:ascii="Times New Roman" w:hAnsi="Times New Roman" w:cs="Times New Roman"/>
          <w:sz w:val="24"/>
          <w:szCs w:val="24"/>
        </w:rPr>
        <w:t>Translation</w:t>
      </w:r>
      <w:r w:rsidRPr="00881AF9">
        <w:rPr>
          <w:rFonts w:ascii="Times New Roman" w:hAnsi="Times New Roman" w:cs="Times New Roman"/>
          <w:sz w:val="24"/>
          <w:szCs w:val="24"/>
        </w:rPr>
        <w:t xml:space="preserve">) devices that only support the IPv4 framework. Using the v4 backbone and IPv4 packets, these clients can be able to access information from the v6 frameworks. For instance, </w:t>
      </w:r>
      <w:r w:rsidR="00D12455" w:rsidRPr="00881AF9">
        <w:rPr>
          <w:rFonts w:ascii="Times New Roman" w:hAnsi="Times New Roman" w:cs="Times New Roman"/>
          <w:sz w:val="24"/>
          <w:szCs w:val="24"/>
        </w:rPr>
        <w:t>Microsoft Windows</w:t>
      </w:r>
      <w:r w:rsidRPr="00881AF9">
        <w:rPr>
          <w:rFonts w:ascii="Times New Roman" w:hAnsi="Times New Roman" w:cs="Times New Roman"/>
          <w:sz w:val="24"/>
          <w:szCs w:val="24"/>
        </w:rPr>
        <w:t xml:space="preserve"> Vista and Windows 7 have the </w:t>
      </w:r>
      <w:proofErr w:type="spellStart"/>
      <w:r w:rsidRPr="00881AF9">
        <w:rPr>
          <w:rFonts w:ascii="Times New Roman" w:hAnsi="Times New Roman" w:cs="Times New Roman"/>
          <w:sz w:val="24"/>
          <w:szCs w:val="24"/>
        </w:rPr>
        <w:t>Teredo</w:t>
      </w:r>
      <w:proofErr w:type="spellEnd"/>
      <w:r w:rsidRPr="00881AF9">
        <w:rPr>
          <w:rFonts w:ascii="Times New Roman" w:hAnsi="Times New Roman" w:cs="Times New Roman"/>
          <w:sz w:val="24"/>
          <w:szCs w:val="24"/>
        </w:rPr>
        <w:t xml:space="preserve"> framework enabled by default. One of the largest operators of the </w:t>
      </w:r>
      <w:proofErr w:type="spellStart"/>
      <w:r w:rsidRPr="00881AF9">
        <w:rPr>
          <w:rFonts w:ascii="Times New Roman" w:hAnsi="Times New Roman" w:cs="Times New Roman"/>
          <w:sz w:val="24"/>
          <w:szCs w:val="24"/>
        </w:rPr>
        <w:t>Teredo</w:t>
      </w:r>
      <w:proofErr w:type="spellEnd"/>
      <w:r w:rsidRPr="00881AF9">
        <w:rPr>
          <w:rFonts w:ascii="Times New Roman" w:hAnsi="Times New Roman" w:cs="Times New Roman"/>
          <w:sz w:val="24"/>
          <w:szCs w:val="24"/>
        </w:rPr>
        <w:t xml:space="preserve"> infrastructure is Hurricane Electric. </w:t>
      </w:r>
      <w:r w:rsidR="00D12455" w:rsidRPr="00881AF9">
        <w:rPr>
          <w:rFonts w:ascii="Times New Roman" w:hAnsi="Times New Roman" w:cs="Times New Roman"/>
          <w:sz w:val="24"/>
          <w:szCs w:val="24"/>
        </w:rPr>
        <w:t>Through</w:t>
      </w:r>
      <w:r w:rsidRPr="00881AF9">
        <w:rPr>
          <w:rFonts w:ascii="Times New Roman" w:hAnsi="Times New Roman" w:cs="Times New Roman"/>
          <w:sz w:val="24"/>
          <w:szCs w:val="24"/>
        </w:rPr>
        <w:t xml:space="preserve"> this infrastructure, Hurricane has been </w:t>
      </w:r>
      <w:r w:rsidR="00D12455" w:rsidRPr="00881AF9">
        <w:rPr>
          <w:rFonts w:ascii="Times New Roman" w:hAnsi="Times New Roman" w:cs="Times New Roman"/>
          <w:sz w:val="24"/>
          <w:szCs w:val="24"/>
        </w:rPr>
        <w:t>able</w:t>
      </w:r>
      <w:r w:rsidRPr="00881AF9">
        <w:rPr>
          <w:rFonts w:ascii="Times New Roman" w:hAnsi="Times New Roman" w:cs="Times New Roman"/>
          <w:sz w:val="24"/>
          <w:szCs w:val="24"/>
        </w:rPr>
        <w:t xml:space="preserve"> to advance its tunneling </w:t>
      </w:r>
      <w:r w:rsidR="00433A6C" w:rsidRPr="00881AF9">
        <w:rPr>
          <w:rFonts w:ascii="Times New Roman" w:hAnsi="Times New Roman" w:cs="Times New Roman"/>
          <w:sz w:val="24"/>
          <w:szCs w:val="24"/>
        </w:rPr>
        <w:t xml:space="preserve">techniques since 2009 in areas such as London, </w:t>
      </w:r>
      <w:r w:rsidR="00D12455" w:rsidRPr="00881AF9">
        <w:rPr>
          <w:rFonts w:ascii="Times New Roman" w:hAnsi="Times New Roman" w:cs="Times New Roman"/>
          <w:sz w:val="24"/>
          <w:szCs w:val="24"/>
        </w:rPr>
        <w:t>Hong</w:t>
      </w:r>
      <w:r w:rsidR="00433A6C" w:rsidRPr="00881AF9">
        <w:rPr>
          <w:rFonts w:ascii="Times New Roman" w:hAnsi="Times New Roman" w:cs="Times New Roman"/>
          <w:sz w:val="24"/>
          <w:szCs w:val="24"/>
        </w:rPr>
        <w:t xml:space="preserve"> </w:t>
      </w:r>
      <w:r w:rsidR="00D12455" w:rsidRPr="00881AF9">
        <w:rPr>
          <w:rFonts w:ascii="Times New Roman" w:hAnsi="Times New Roman" w:cs="Times New Roman"/>
          <w:sz w:val="24"/>
          <w:szCs w:val="24"/>
        </w:rPr>
        <w:t>Kong</w:t>
      </w:r>
      <w:r w:rsidR="00433A6C" w:rsidRPr="00881AF9">
        <w:rPr>
          <w:rFonts w:ascii="Times New Roman" w:hAnsi="Times New Roman" w:cs="Times New Roman"/>
          <w:sz w:val="24"/>
          <w:szCs w:val="24"/>
        </w:rPr>
        <w:t xml:space="preserve">, Amsterdam, Toronto, </w:t>
      </w:r>
      <w:r w:rsidR="00D12455" w:rsidRPr="00881AF9">
        <w:rPr>
          <w:rFonts w:ascii="Times New Roman" w:hAnsi="Times New Roman" w:cs="Times New Roman"/>
          <w:sz w:val="24"/>
          <w:szCs w:val="24"/>
        </w:rPr>
        <w:t>Frankfurt</w:t>
      </w:r>
      <w:r w:rsidR="00433A6C" w:rsidRPr="00881AF9">
        <w:rPr>
          <w:rFonts w:ascii="Times New Roman" w:hAnsi="Times New Roman" w:cs="Times New Roman"/>
          <w:sz w:val="24"/>
          <w:szCs w:val="24"/>
        </w:rPr>
        <w:t xml:space="preserve">, and </w:t>
      </w:r>
      <w:r w:rsidR="00D12455" w:rsidRPr="00881AF9">
        <w:rPr>
          <w:rFonts w:ascii="Times New Roman" w:hAnsi="Times New Roman" w:cs="Times New Roman"/>
          <w:sz w:val="24"/>
          <w:szCs w:val="24"/>
        </w:rPr>
        <w:t>Paris</w:t>
      </w:r>
      <w:r w:rsidR="00433A6C" w:rsidRPr="00881AF9">
        <w:rPr>
          <w:rFonts w:ascii="Times New Roman" w:hAnsi="Times New Roman" w:cs="Times New Roman"/>
          <w:sz w:val="24"/>
          <w:szCs w:val="24"/>
        </w:rPr>
        <w:t xml:space="preserve">. </w:t>
      </w:r>
    </w:p>
    <w:p w:rsidR="00503CFC" w:rsidRPr="00881AF9" w:rsidRDefault="005538B3" w:rsidP="00D12455">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Unlike the 6 to 4 tunnel, the </w:t>
      </w:r>
      <w:proofErr w:type="spellStart"/>
      <w:r w:rsidRPr="00881AF9">
        <w:rPr>
          <w:rFonts w:ascii="Times New Roman" w:hAnsi="Times New Roman" w:cs="Times New Roman"/>
          <w:sz w:val="24"/>
          <w:szCs w:val="24"/>
        </w:rPr>
        <w:t>Teredo</w:t>
      </w:r>
      <w:proofErr w:type="spellEnd"/>
      <w:r w:rsidRPr="00881AF9">
        <w:rPr>
          <w:rFonts w:ascii="Times New Roman" w:hAnsi="Times New Roman" w:cs="Times New Roman"/>
          <w:sz w:val="24"/>
          <w:szCs w:val="24"/>
        </w:rPr>
        <w:t xml:space="preserve"> mode provides host to host tunneling and address assignments for </w:t>
      </w:r>
      <w:proofErr w:type="spellStart"/>
      <w:r w:rsidRPr="00881AF9">
        <w:rPr>
          <w:rFonts w:ascii="Times New Roman" w:hAnsi="Times New Roman" w:cs="Times New Roman"/>
          <w:sz w:val="24"/>
          <w:szCs w:val="24"/>
        </w:rPr>
        <w:t>unicast</w:t>
      </w:r>
      <w:proofErr w:type="spellEnd"/>
      <w:r w:rsidRPr="00881AF9">
        <w:rPr>
          <w:rFonts w:ascii="Times New Roman" w:hAnsi="Times New Roman" w:cs="Times New Roman"/>
          <w:sz w:val="24"/>
          <w:szCs w:val="24"/>
        </w:rPr>
        <w:t xml:space="preserve"> based IPv6 traffic. This is usually the case when dual hosts are placed behind one or more IPv4 NATs. The approach uses IPv4-based UDP (User Datagram Protocol) messages to </w:t>
      </w:r>
      <w:r w:rsidR="00D12455" w:rsidRPr="00881AF9">
        <w:rPr>
          <w:rFonts w:ascii="Times New Roman" w:hAnsi="Times New Roman" w:cs="Times New Roman"/>
          <w:sz w:val="24"/>
          <w:szCs w:val="24"/>
        </w:rPr>
        <w:t>transmit</w:t>
      </w:r>
      <w:r w:rsidRPr="00881AF9">
        <w:rPr>
          <w:rFonts w:ascii="Times New Roman" w:hAnsi="Times New Roman" w:cs="Times New Roman"/>
          <w:sz w:val="24"/>
          <w:szCs w:val="24"/>
        </w:rPr>
        <w:t xml:space="preserve"> the IPv6 packets .the </w:t>
      </w:r>
      <w:r w:rsidR="00D12455" w:rsidRPr="00881AF9">
        <w:rPr>
          <w:rFonts w:ascii="Times New Roman" w:hAnsi="Times New Roman" w:cs="Times New Roman"/>
          <w:sz w:val="24"/>
          <w:szCs w:val="24"/>
        </w:rPr>
        <w:t>biggest</w:t>
      </w:r>
      <w:r w:rsidRPr="00881AF9">
        <w:rPr>
          <w:rFonts w:ascii="Times New Roman" w:hAnsi="Times New Roman" w:cs="Times New Roman"/>
          <w:sz w:val="24"/>
          <w:szCs w:val="24"/>
        </w:rPr>
        <w:t xml:space="preserve"> advantage of this mode is that it allows IPv6 traffic from </w:t>
      </w:r>
      <w:proofErr w:type="spellStart"/>
      <w:r w:rsidRPr="00881AF9">
        <w:rPr>
          <w:rFonts w:ascii="Times New Roman" w:hAnsi="Times New Roman" w:cs="Times New Roman"/>
          <w:sz w:val="24"/>
          <w:szCs w:val="24"/>
        </w:rPr>
        <w:t>Teredo</w:t>
      </w:r>
      <w:proofErr w:type="spellEnd"/>
      <w:r w:rsidRPr="00881AF9">
        <w:rPr>
          <w:rFonts w:ascii="Times New Roman" w:hAnsi="Times New Roman" w:cs="Times New Roman"/>
          <w:sz w:val="24"/>
          <w:szCs w:val="24"/>
        </w:rPr>
        <w:t xml:space="preserve"> hosts to be transmitted seamlessly across networks as they are sent as IPv4 UDP messages. However, over the last few years, </w:t>
      </w:r>
      <w:proofErr w:type="spellStart"/>
      <w:r w:rsidRPr="00881AF9">
        <w:rPr>
          <w:rFonts w:ascii="Times New Roman" w:hAnsi="Times New Roman" w:cs="Times New Roman"/>
          <w:sz w:val="24"/>
          <w:szCs w:val="24"/>
        </w:rPr>
        <w:t>Teredo</w:t>
      </w:r>
      <w:proofErr w:type="spellEnd"/>
      <w:r w:rsidRPr="00881AF9">
        <w:rPr>
          <w:rFonts w:ascii="Times New Roman" w:hAnsi="Times New Roman" w:cs="Times New Roman"/>
          <w:sz w:val="24"/>
          <w:szCs w:val="24"/>
        </w:rPr>
        <w:t xml:space="preserve"> has lost its popularity for v6 connectivity </w:t>
      </w:r>
      <w:r w:rsidR="00D12455">
        <w:rPr>
          <w:rFonts w:ascii="Times New Roman" w:hAnsi="Times New Roman" w:cs="Times New Roman"/>
          <w:sz w:val="24"/>
          <w:szCs w:val="24"/>
        </w:rPr>
        <w:t>d</w:t>
      </w:r>
      <w:r w:rsidR="00D12455" w:rsidRPr="00881AF9">
        <w:rPr>
          <w:rFonts w:ascii="Times New Roman" w:hAnsi="Times New Roman" w:cs="Times New Roman"/>
          <w:sz w:val="24"/>
          <w:szCs w:val="24"/>
        </w:rPr>
        <w:t>ue</w:t>
      </w:r>
      <w:r w:rsidRPr="00881AF9">
        <w:rPr>
          <w:rFonts w:ascii="Times New Roman" w:hAnsi="Times New Roman" w:cs="Times New Roman"/>
          <w:sz w:val="24"/>
          <w:szCs w:val="24"/>
        </w:rPr>
        <w:t xml:space="preserve"> to the presence of ISATAP (</w:t>
      </w:r>
      <w:proofErr w:type="spellStart"/>
      <w:r w:rsidRPr="00881AF9">
        <w:rPr>
          <w:rFonts w:ascii="Times New Roman" w:hAnsi="Times New Roman" w:cs="Times New Roman"/>
          <w:sz w:val="24"/>
          <w:szCs w:val="24"/>
        </w:rPr>
        <w:t>Intrasite</w:t>
      </w:r>
      <w:proofErr w:type="spellEnd"/>
      <w:r w:rsidRPr="00881AF9">
        <w:rPr>
          <w:rFonts w:ascii="Times New Roman" w:hAnsi="Times New Roman" w:cs="Times New Roman"/>
          <w:sz w:val="24"/>
          <w:szCs w:val="24"/>
        </w:rPr>
        <w:t xml:space="preserve"> Automatic Tunnel Addressing Protocol).</w:t>
      </w:r>
    </w:p>
    <w:p w:rsidR="005538B3" w:rsidRPr="00881AF9" w:rsidRDefault="00B447D2" w:rsidP="006B3012">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Another emerging tunneling technology is ISATAP. </w:t>
      </w:r>
      <w:r w:rsidR="00036D65" w:rsidRPr="00881AF9">
        <w:rPr>
          <w:rFonts w:ascii="Times New Roman" w:hAnsi="Times New Roman" w:cs="Times New Roman"/>
          <w:sz w:val="24"/>
          <w:szCs w:val="24"/>
        </w:rPr>
        <w:t xml:space="preserve">When ISATAP connectivity is available in the client device, it becomes ubiquitous to upgrade a device to support 6 to 4 or IPv6 connectivity platforms. Once an ISATAP router or server is setup in an organization, the only requirement for IPv4 clients/users is for their devices to be configured to connect to it and then the transmission becomes automated by the server/router. In order to create </w:t>
      </w:r>
      <w:r w:rsidR="00D12455" w:rsidRPr="00881AF9">
        <w:rPr>
          <w:rFonts w:ascii="Times New Roman" w:hAnsi="Times New Roman" w:cs="Times New Roman"/>
          <w:sz w:val="24"/>
          <w:szCs w:val="24"/>
        </w:rPr>
        <w:t>ISATAP</w:t>
      </w:r>
      <w:r w:rsidR="00036D65" w:rsidRPr="00881AF9">
        <w:rPr>
          <w:rFonts w:ascii="Times New Roman" w:hAnsi="Times New Roman" w:cs="Times New Roman"/>
          <w:sz w:val="24"/>
          <w:szCs w:val="24"/>
        </w:rPr>
        <w:t xml:space="preserve"> connectivity, an organization/client needs to have a dual-stack router/server that can be used to configure organizational devices so that they can automatically connect to IPv6. It is a cheaper module as only one server or router is required. When this server or router is </w:t>
      </w:r>
      <w:r w:rsidR="00036D65" w:rsidRPr="00881AF9">
        <w:rPr>
          <w:rFonts w:ascii="Times New Roman" w:hAnsi="Times New Roman" w:cs="Times New Roman"/>
          <w:sz w:val="24"/>
          <w:szCs w:val="24"/>
        </w:rPr>
        <w:lastRenderedPageBreak/>
        <w:t xml:space="preserve">connected to the v6 internet, then this router or server exists as the gateway to the IPv6 </w:t>
      </w:r>
      <w:r w:rsidR="00D12455" w:rsidRPr="00881AF9">
        <w:rPr>
          <w:rFonts w:ascii="Times New Roman" w:hAnsi="Times New Roman" w:cs="Times New Roman"/>
          <w:sz w:val="24"/>
          <w:szCs w:val="24"/>
        </w:rPr>
        <w:t>internet</w:t>
      </w:r>
      <w:r w:rsidR="00036D65" w:rsidRPr="00881AF9">
        <w:rPr>
          <w:rFonts w:ascii="Times New Roman" w:hAnsi="Times New Roman" w:cs="Times New Roman"/>
          <w:sz w:val="24"/>
          <w:szCs w:val="24"/>
        </w:rPr>
        <w:t xml:space="preserve"> infrastructure. </w:t>
      </w:r>
    </w:p>
    <w:p w:rsidR="0099375D" w:rsidRPr="00881AF9" w:rsidRDefault="0099375D" w:rsidP="006B3012">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It is important to note that the inception of Tunnel Brokers several mechanisms of transiting data from IPv4 and IPv6 connections have emerged. Unfortunately, all tunneling techniques pose challenges especially with respect to security </w:t>
      </w:r>
      <w:r w:rsidR="00D12455" w:rsidRPr="00881AF9">
        <w:rPr>
          <w:rFonts w:ascii="Times New Roman" w:hAnsi="Times New Roman" w:cs="Times New Roman"/>
          <w:sz w:val="24"/>
          <w:szCs w:val="24"/>
        </w:rPr>
        <w:t>whenever</w:t>
      </w:r>
      <w:r w:rsidRPr="00881AF9">
        <w:rPr>
          <w:rFonts w:ascii="Times New Roman" w:hAnsi="Times New Roman" w:cs="Times New Roman"/>
          <w:sz w:val="24"/>
          <w:szCs w:val="24"/>
        </w:rPr>
        <w:t xml:space="preserve"> applied. </w:t>
      </w:r>
      <w:r w:rsidR="00D12455" w:rsidRPr="00881AF9">
        <w:rPr>
          <w:rFonts w:ascii="Times New Roman" w:hAnsi="Times New Roman" w:cs="Times New Roman"/>
          <w:sz w:val="24"/>
          <w:szCs w:val="24"/>
        </w:rPr>
        <w:t>Translating</w:t>
      </w:r>
      <w:r w:rsidRPr="00881AF9">
        <w:rPr>
          <w:rFonts w:ascii="Times New Roman" w:hAnsi="Times New Roman" w:cs="Times New Roman"/>
          <w:sz w:val="24"/>
          <w:szCs w:val="24"/>
        </w:rPr>
        <w:t xml:space="preserve"> mechanisms pose similar and some times more severe security concerns for their networks or users as well. </w:t>
      </w:r>
    </w:p>
    <w:p w:rsidR="0099375D" w:rsidRPr="00881AF9" w:rsidRDefault="0099375D" w:rsidP="006B3012">
      <w:pPr>
        <w:spacing w:line="480" w:lineRule="auto"/>
        <w:jc w:val="center"/>
        <w:rPr>
          <w:rFonts w:ascii="Times New Roman" w:hAnsi="Times New Roman" w:cs="Times New Roman"/>
          <w:sz w:val="24"/>
          <w:szCs w:val="24"/>
        </w:rPr>
      </w:pPr>
      <w:r w:rsidRPr="00881AF9">
        <w:rPr>
          <w:rFonts w:ascii="Times New Roman" w:hAnsi="Times New Roman" w:cs="Times New Roman"/>
          <w:sz w:val="24"/>
          <w:szCs w:val="24"/>
        </w:rPr>
        <w:t>Conclusion</w:t>
      </w:r>
    </w:p>
    <w:p w:rsidR="00C83C71" w:rsidRPr="00881AF9" w:rsidRDefault="00A415EE" w:rsidP="006B3012">
      <w:pPr>
        <w:spacing w:line="480" w:lineRule="auto"/>
        <w:ind w:firstLine="720"/>
        <w:rPr>
          <w:rFonts w:ascii="Times New Roman" w:hAnsi="Times New Roman" w:cs="Times New Roman"/>
          <w:sz w:val="24"/>
          <w:szCs w:val="24"/>
        </w:rPr>
      </w:pPr>
      <w:r w:rsidRPr="00881AF9">
        <w:rPr>
          <w:rFonts w:ascii="Times New Roman" w:hAnsi="Times New Roman" w:cs="Times New Roman"/>
          <w:sz w:val="24"/>
          <w:szCs w:val="24"/>
        </w:rPr>
        <w:t xml:space="preserve">Over the last couple of years, internet and computing technologies have continued to advance. This advance has paved the way for more clients to access devices relying </w:t>
      </w:r>
      <w:r w:rsidR="00D12455" w:rsidRPr="00881AF9">
        <w:rPr>
          <w:rFonts w:ascii="Times New Roman" w:hAnsi="Times New Roman" w:cs="Times New Roman"/>
          <w:sz w:val="24"/>
          <w:szCs w:val="24"/>
        </w:rPr>
        <w:t>entirely</w:t>
      </w:r>
      <w:r w:rsidRPr="00881AF9">
        <w:rPr>
          <w:rFonts w:ascii="Times New Roman" w:hAnsi="Times New Roman" w:cs="Times New Roman"/>
          <w:sz w:val="24"/>
          <w:szCs w:val="24"/>
        </w:rPr>
        <w:t xml:space="preserve"> on the IPv6 connectivity platform. This is making transition to the new version easier. However, it is important to consider that certain computer applications still rely on the IPv4 platform. Because of </w:t>
      </w:r>
      <w:r w:rsidR="00D12455" w:rsidRPr="00881AF9">
        <w:rPr>
          <w:rFonts w:ascii="Times New Roman" w:hAnsi="Times New Roman" w:cs="Times New Roman"/>
          <w:sz w:val="24"/>
          <w:szCs w:val="24"/>
        </w:rPr>
        <w:t>this,</w:t>
      </w:r>
      <w:r w:rsidRPr="00881AF9">
        <w:rPr>
          <w:rFonts w:ascii="Times New Roman" w:hAnsi="Times New Roman" w:cs="Times New Roman"/>
          <w:sz w:val="24"/>
          <w:szCs w:val="24"/>
        </w:rPr>
        <w:t xml:space="preserve"> clients will continue to rely on the available transition mechanisms before universal adoption is realized. The Dual-Stack model is one of the most </w:t>
      </w:r>
      <w:r w:rsidR="00D12455" w:rsidRPr="00881AF9">
        <w:rPr>
          <w:rFonts w:ascii="Times New Roman" w:hAnsi="Times New Roman" w:cs="Times New Roman"/>
          <w:sz w:val="24"/>
          <w:szCs w:val="24"/>
        </w:rPr>
        <w:t>preferred</w:t>
      </w:r>
      <w:r w:rsidRPr="00881AF9">
        <w:rPr>
          <w:rFonts w:ascii="Times New Roman" w:hAnsi="Times New Roman" w:cs="Times New Roman"/>
          <w:sz w:val="24"/>
          <w:szCs w:val="24"/>
        </w:rPr>
        <w:t xml:space="preserve"> transition </w:t>
      </w:r>
      <w:r w:rsidR="00D12455" w:rsidRPr="00881AF9">
        <w:rPr>
          <w:rFonts w:ascii="Times New Roman" w:hAnsi="Times New Roman" w:cs="Times New Roman"/>
          <w:sz w:val="24"/>
          <w:szCs w:val="24"/>
        </w:rPr>
        <w:t>mechanisms</w:t>
      </w:r>
      <w:r w:rsidRPr="00881AF9">
        <w:rPr>
          <w:rFonts w:ascii="Times New Roman" w:hAnsi="Times New Roman" w:cs="Times New Roman"/>
          <w:sz w:val="24"/>
          <w:szCs w:val="24"/>
        </w:rPr>
        <w:t xml:space="preserve"> available in the market. The dual-stack approach involves installing both the IPv4 and IPv6 protocols </w:t>
      </w:r>
      <w:r w:rsidR="00C83C71" w:rsidRPr="00881AF9">
        <w:rPr>
          <w:rFonts w:ascii="Times New Roman" w:hAnsi="Times New Roman" w:cs="Times New Roman"/>
          <w:sz w:val="24"/>
          <w:szCs w:val="24"/>
        </w:rPr>
        <w:t xml:space="preserve">to devices that require each of these infrastructures. Through this approach, a client will utilize the protocol that they need to connect to another network or host. With both communication nodes connected and devices correctly configured, users can seamlessly communicate with any protocol of their choice as if they had full IPv4 or full IPv6 connectivity platforms. </w:t>
      </w:r>
    </w:p>
    <w:p w:rsidR="00D12455" w:rsidRDefault="00D12455">
      <w:pPr>
        <w:rPr>
          <w:rFonts w:ascii="Times New Roman" w:hAnsi="Times New Roman" w:cs="Times New Roman"/>
          <w:sz w:val="24"/>
          <w:szCs w:val="24"/>
        </w:rPr>
      </w:pPr>
      <w:r>
        <w:rPr>
          <w:rFonts w:ascii="Times New Roman" w:hAnsi="Times New Roman" w:cs="Times New Roman"/>
          <w:sz w:val="24"/>
          <w:szCs w:val="24"/>
        </w:rPr>
        <w:br w:type="page"/>
      </w:r>
    </w:p>
    <w:p w:rsidR="00C83C71" w:rsidRPr="009D2A57" w:rsidRDefault="00C83C71" w:rsidP="00D12455">
      <w:pPr>
        <w:spacing w:line="480" w:lineRule="auto"/>
        <w:jc w:val="center"/>
        <w:rPr>
          <w:rFonts w:ascii="Times New Roman" w:hAnsi="Times New Roman" w:cs="Times New Roman"/>
          <w:b/>
          <w:sz w:val="24"/>
          <w:szCs w:val="24"/>
        </w:rPr>
      </w:pPr>
      <w:r w:rsidRPr="009D2A57">
        <w:rPr>
          <w:rFonts w:ascii="Times New Roman" w:hAnsi="Times New Roman" w:cs="Times New Roman"/>
          <w:b/>
          <w:sz w:val="24"/>
          <w:szCs w:val="24"/>
        </w:rPr>
        <w:lastRenderedPageBreak/>
        <w:t>List of References</w:t>
      </w:r>
    </w:p>
    <w:p w:rsidR="00881AF9" w:rsidRPr="00881AF9" w:rsidRDefault="00881AF9" w:rsidP="00D12455">
      <w:pPr>
        <w:spacing w:line="480" w:lineRule="auto"/>
        <w:ind w:left="567" w:hanging="567"/>
        <w:rPr>
          <w:rFonts w:ascii="Times New Roman" w:eastAsia="Times New Roman" w:hAnsi="Times New Roman" w:cs="Times New Roman"/>
          <w:sz w:val="24"/>
          <w:szCs w:val="24"/>
          <w:lang w:val="en-GB" w:eastAsia="en-GB"/>
        </w:rPr>
      </w:pPr>
      <w:proofErr w:type="gramStart"/>
      <w:r w:rsidRPr="00881AF9">
        <w:rPr>
          <w:rFonts w:ascii="Times New Roman" w:hAnsi="Times New Roman" w:cs="Times New Roman"/>
          <w:sz w:val="24"/>
          <w:szCs w:val="24"/>
        </w:rPr>
        <w:t xml:space="preserve">Ahmad, N. M., &amp; </w:t>
      </w:r>
      <w:proofErr w:type="spellStart"/>
      <w:r w:rsidRPr="00881AF9">
        <w:rPr>
          <w:rFonts w:ascii="Times New Roman" w:hAnsi="Times New Roman" w:cs="Times New Roman"/>
          <w:sz w:val="24"/>
          <w:szCs w:val="24"/>
        </w:rPr>
        <w:t>Yaacob</w:t>
      </w:r>
      <w:proofErr w:type="spellEnd"/>
      <w:r w:rsidRPr="00881AF9">
        <w:rPr>
          <w:rFonts w:ascii="Times New Roman" w:hAnsi="Times New Roman" w:cs="Times New Roman"/>
          <w:sz w:val="24"/>
          <w:szCs w:val="24"/>
        </w:rPr>
        <w:t>, A. H. (2012).</w:t>
      </w:r>
      <w:proofErr w:type="gramEnd"/>
      <w:r w:rsidRPr="00881AF9">
        <w:rPr>
          <w:rFonts w:ascii="Times New Roman" w:hAnsi="Times New Roman" w:cs="Times New Roman"/>
          <w:sz w:val="24"/>
          <w:szCs w:val="24"/>
        </w:rPr>
        <w:t xml:space="preserve"> </w:t>
      </w:r>
      <w:r w:rsidR="00D12455">
        <w:rPr>
          <w:rFonts w:ascii="Times New Roman" w:hAnsi="Times New Roman" w:cs="Times New Roman"/>
          <w:sz w:val="24"/>
          <w:szCs w:val="24"/>
        </w:rPr>
        <w:t>I</w:t>
      </w:r>
      <w:r w:rsidR="00D12455" w:rsidRPr="00881AF9">
        <w:rPr>
          <w:rFonts w:ascii="Times New Roman" w:hAnsi="Times New Roman" w:cs="Times New Roman"/>
          <w:sz w:val="24"/>
          <w:szCs w:val="24"/>
        </w:rPr>
        <w:t>PSec</w:t>
      </w:r>
      <w:r w:rsidRPr="00881AF9">
        <w:rPr>
          <w:rFonts w:ascii="Times New Roman" w:hAnsi="Times New Roman" w:cs="Times New Roman"/>
          <w:sz w:val="24"/>
          <w:szCs w:val="24"/>
        </w:rPr>
        <w:t xml:space="preserve"> over Heterogeneous IPv4 and IPv6 Networks: issues and implementation. </w:t>
      </w:r>
      <w:r w:rsidRPr="00D12455">
        <w:rPr>
          <w:rFonts w:ascii="Times New Roman" w:eastAsia="Times New Roman" w:hAnsi="Times New Roman" w:cs="Times New Roman"/>
          <w:i/>
          <w:sz w:val="24"/>
          <w:szCs w:val="24"/>
          <w:lang w:val="en-GB" w:eastAsia="en-GB"/>
        </w:rPr>
        <w:t>International Journal of Computer Networks &amp; Communications Vol.4</w:t>
      </w:r>
      <w:r w:rsidRPr="00881AF9">
        <w:rPr>
          <w:rFonts w:ascii="Times New Roman" w:eastAsia="Times New Roman" w:hAnsi="Times New Roman" w:cs="Times New Roman"/>
          <w:sz w:val="24"/>
          <w:szCs w:val="24"/>
          <w:lang w:val="en-GB" w:eastAsia="en-GB"/>
        </w:rPr>
        <w:t xml:space="preserve">, No.5, </w:t>
      </w:r>
    </w:p>
    <w:p w:rsidR="0099375D" w:rsidRPr="00881AF9" w:rsidRDefault="00881AF9" w:rsidP="00D12455">
      <w:pPr>
        <w:spacing w:line="480" w:lineRule="auto"/>
        <w:ind w:left="567" w:hanging="567"/>
        <w:rPr>
          <w:rFonts w:ascii="Times New Roman" w:hAnsi="Times New Roman" w:cs="Times New Roman"/>
          <w:sz w:val="24"/>
          <w:szCs w:val="24"/>
        </w:rPr>
      </w:pPr>
      <w:proofErr w:type="spellStart"/>
      <w:r w:rsidRPr="00881AF9">
        <w:rPr>
          <w:rFonts w:ascii="Times New Roman" w:hAnsi="Times New Roman" w:cs="Times New Roman"/>
          <w:sz w:val="24"/>
          <w:szCs w:val="24"/>
        </w:rPr>
        <w:t>Snader</w:t>
      </w:r>
      <w:proofErr w:type="spellEnd"/>
      <w:r w:rsidRPr="00881AF9">
        <w:rPr>
          <w:rFonts w:ascii="Times New Roman" w:hAnsi="Times New Roman" w:cs="Times New Roman"/>
          <w:sz w:val="24"/>
          <w:szCs w:val="24"/>
        </w:rPr>
        <w:t xml:space="preserve">, J. C. (2015). </w:t>
      </w:r>
      <w:r w:rsidR="0099375D" w:rsidRPr="00881AF9">
        <w:rPr>
          <w:rFonts w:ascii="Times New Roman" w:hAnsi="Times New Roman" w:cs="Times New Roman"/>
          <w:sz w:val="24"/>
          <w:szCs w:val="24"/>
        </w:rPr>
        <w:t xml:space="preserve"> </w:t>
      </w:r>
      <w:r w:rsidRPr="00D12455">
        <w:rPr>
          <w:rFonts w:ascii="Times New Roman" w:hAnsi="Times New Roman" w:cs="Times New Roman"/>
          <w:i/>
          <w:sz w:val="24"/>
          <w:szCs w:val="24"/>
        </w:rPr>
        <w:t xml:space="preserve">VPNs </w:t>
      </w:r>
      <w:r w:rsidR="00D12455" w:rsidRPr="00D12455">
        <w:rPr>
          <w:rFonts w:ascii="Times New Roman" w:hAnsi="Times New Roman" w:cs="Times New Roman"/>
          <w:i/>
          <w:sz w:val="24"/>
          <w:szCs w:val="24"/>
        </w:rPr>
        <w:t>Illustrated</w:t>
      </w:r>
      <w:r w:rsidRPr="00D12455">
        <w:rPr>
          <w:rFonts w:ascii="Times New Roman" w:hAnsi="Times New Roman" w:cs="Times New Roman"/>
          <w:i/>
          <w:sz w:val="24"/>
          <w:szCs w:val="24"/>
        </w:rPr>
        <w:t xml:space="preserve"> Tunnels, VPNs, and </w:t>
      </w:r>
      <w:proofErr w:type="spellStart"/>
      <w:r w:rsidRPr="00D12455">
        <w:rPr>
          <w:rFonts w:ascii="Times New Roman" w:hAnsi="Times New Roman" w:cs="Times New Roman"/>
          <w:i/>
          <w:sz w:val="24"/>
          <w:szCs w:val="24"/>
        </w:rPr>
        <w:t>IPsec</w:t>
      </w:r>
      <w:proofErr w:type="spellEnd"/>
      <w:r w:rsidRPr="00881AF9">
        <w:rPr>
          <w:rFonts w:ascii="Times New Roman" w:hAnsi="Times New Roman" w:cs="Times New Roman"/>
          <w:sz w:val="24"/>
          <w:szCs w:val="24"/>
        </w:rPr>
        <w:t xml:space="preserve">. </w:t>
      </w:r>
      <w:r w:rsidR="00D12455">
        <w:rPr>
          <w:rFonts w:ascii="Times New Roman" w:hAnsi="Times New Roman" w:cs="Times New Roman"/>
          <w:sz w:val="24"/>
          <w:szCs w:val="24"/>
        </w:rPr>
        <w:t xml:space="preserve">London: </w:t>
      </w:r>
      <w:proofErr w:type="spellStart"/>
      <w:r w:rsidR="00D12455">
        <w:rPr>
          <w:rFonts w:ascii="Times New Roman" w:hAnsi="Times New Roman" w:cs="Times New Roman"/>
          <w:sz w:val="24"/>
          <w:szCs w:val="24"/>
        </w:rPr>
        <w:t>Routledge</w:t>
      </w:r>
      <w:proofErr w:type="spellEnd"/>
      <w:r w:rsidR="00D12455">
        <w:rPr>
          <w:rFonts w:ascii="Times New Roman" w:hAnsi="Times New Roman" w:cs="Times New Roman"/>
          <w:sz w:val="24"/>
          <w:szCs w:val="24"/>
        </w:rPr>
        <w:t>.</w:t>
      </w:r>
    </w:p>
    <w:sectPr w:rsidR="0099375D" w:rsidRPr="00881AF9" w:rsidSect="00881AF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B44" w:rsidRDefault="00C37B44" w:rsidP="00881AF9">
      <w:pPr>
        <w:spacing w:after="0" w:line="240" w:lineRule="auto"/>
      </w:pPr>
      <w:r>
        <w:separator/>
      </w:r>
    </w:p>
  </w:endnote>
  <w:endnote w:type="continuationSeparator" w:id="0">
    <w:p w:rsidR="00C37B44" w:rsidRDefault="00C37B44" w:rsidP="00881A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B44" w:rsidRDefault="00C37B44" w:rsidP="00881AF9">
      <w:pPr>
        <w:spacing w:after="0" w:line="240" w:lineRule="auto"/>
      </w:pPr>
      <w:r>
        <w:separator/>
      </w:r>
    </w:p>
  </w:footnote>
  <w:footnote w:type="continuationSeparator" w:id="0">
    <w:p w:rsidR="00C37B44" w:rsidRDefault="00C37B44" w:rsidP="00881A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260621"/>
      <w:docPartObj>
        <w:docPartGallery w:val="Page Numbers (Top of Page)"/>
        <w:docPartUnique/>
      </w:docPartObj>
    </w:sdtPr>
    <w:sdtContent>
      <w:p w:rsidR="00881AF9" w:rsidRPr="00881AF9" w:rsidRDefault="00881AF9" w:rsidP="00881AF9">
        <w:pPr>
          <w:pStyle w:val="Header"/>
          <w:rPr>
            <w:rFonts w:ascii="Times New Roman" w:hAnsi="Times New Roman" w:cs="Times New Roman"/>
            <w:sz w:val="24"/>
            <w:szCs w:val="24"/>
          </w:rPr>
        </w:pPr>
        <w:r w:rsidRPr="00881AF9">
          <w:rPr>
            <w:rFonts w:ascii="Times New Roman" w:hAnsi="Times New Roman" w:cs="Times New Roman"/>
            <w:sz w:val="24"/>
            <w:szCs w:val="24"/>
          </w:rPr>
          <w:t>TUNNELING</w:t>
        </w:r>
        <w:r>
          <w:rPr>
            <w:rFonts w:ascii="Times New Roman" w:hAnsi="Times New Roman" w:cs="Times New Roman"/>
            <w:sz w:val="24"/>
            <w:szCs w:val="24"/>
          </w:rPr>
          <w:tab/>
        </w:r>
        <w:r>
          <w:rPr>
            <w:rFonts w:ascii="Times New Roman" w:hAnsi="Times New Roman" w:cs="Times New Roman"/>
            <w:sz w:val="24"/>
            <w:szCs w:val="24"/>
          </w:rPr>
          <w:tab/>
        </w:r>
        <w:r w:rsidR="009574B9" w:rsidRPr="00881AF9">
          <w:rPr>
            <w:rFonts w:ascii="Times New Roman" w:hAnsi="Times New Roman" w:cs="Times New Roman"/>
            <w:sz w:val="24"/>
            <w:szCs w:val="24"/>
          </w:rPr>
          <w:fldChar w:fldCharType="begin"/>
        </w:r>
        <w:r w:rsidRPr="00881AF9">
          <w:rPr>
            <w:rFonts w:ascii="Times New Roman" w:hAnsi="Times New Roman" w:cs="Times New Roman"/>
            <w:sz w:val="24"/>
            <w:szCs w:val="24"/>
          </w:rPr>
          <w:instrText xml:space="preserve"> PAGE   \* MERGEFORMAT </w:instrText>
        </w:r>
        <w:r w:rsidR="009574B9" w:rsidRPr="00881AF9">
          <w:rPr>
            <w:rFonts w:ascii="Times New Roman" w:hAnsi="Times New Roman" w:cs="Times New Roman"/>
            <w:sz w:val="24"/>
            <w:szCs w:val="24"/>
          </w:rPr>
          <w:fldChar w:fldCharType="separate"/>
        </w:r>
        <w:r w:rsidR="009D2A57">
          <w:rPr>
            <w:rFonts w:ascii="Times New Roman" w:hAnsi="Times New Roman" w:cs="Times New Roman"/>
            <w:noProof/>
            <w:sz w:val="24"/>
            <w:szCs w:val="24"/>
          </w:rPr>
          <w:t>7</w:t>
        </w:r>
        <w:r w:rsidR="009574B9" w:rsidRPr="00881AF9">
          <w:rPr>
            <w:rFonts w:ascii="Times New Roman" w:hAnsi="Times New Roman" w:cs="Times New Roman"/>
            <w:sz w:val="24"/>
            <w:szCs w:val="24"/>
          </w:rPr>
          <w:fldChar w:fldCharType="end"/>
        </w:r>
      </w:p>
    </w:sdtContent>
  </w:sdt>
  <w:p w:rsidR="00881AF9" w:rsidRDefault="00881A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455" w:rsidRPr="00D12455" w:rsidRDefault="00D12455" w:rsidP="00D12455">
    <w:pPr>
      <w:pStyle w:val="Header"/>
      <w:rPr>
        <w:rFonts w:ascii="Times New Roman" w:hAnsi="Times New Roman" w:cs="Times New Roman"/>
        <w:sz w:val="24"/>
        <w:szCs w:val="24"/>
      </w:rPr>
    </w:pPr>
    <w:r w:rsidRPr="00D12455">
      <w:rPr>
        <w:rFonts w:ascii="Times New Roman" w:hAnsi="Times New Roman" w:cs="Times New Roman"/>
        <w:sz w:val="24"/>
        <w:szCs w:val="24"/>
      </w:rPr>
      <w:t xml:space="preserve">Running Head: TUNNELING </w:t>
    </w:r>
    <w:sdt>
      <w:sdtPr>
        <w:rPr>
          <w:rFonts w:ascii="Times New Roman" w:hAnsi="Times New Roman" w:cs="Times New Roman"/>
          <w:sz w:val="24"/>
          <w:szCs w:val="24"/>
        </w:rPr>
        <w:id w:val="50260632"/>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9574B9" w:rsidRPr="00D12455">
          <w:rPr>
            <w:rFonts w:ascii="Times New Roman" w:hAnsi="Times New Roman" w:cs="Times New Roman"/>
            <w:sz w:val="24"/>
            <w:szCs w:val="24"/>
          </w:rPr>
          <w:fldChar w:fldCharType="begin"/>
        </w:r>
        <w:r w:rsidRPr="00D12455">
          <w:rPr>
            <w:rFonts w:ascii="Times New Roman" w:hAnsi="Times New Roman" w:cs="Times New Roman"/>
            <w:sz w:val="24"/>
            <w:szCs w:val="24"/>
          </w:rPr>
          <w:instrText xml:space="preserve"> PAGE   \* MERGEFORMAT </w:instrText>
        </w:r>
        <w:r w:rsidR="009574B9" w:rsidRPr="00D12455">
          <w:rPr>
            <w:rFonts w:ascii="Times New Roman" w:hAnsi="Times New Roman" w:cs="Times New Roman"/>
            <w:sz w:val="24"/>
            <w:szCs w:val="24"/>
          </w:rPr>
          <w:fldChar w:fldCharType="separate"/>
        </w:r>
        <w:r w:rsidR="009D2A57">
          <w:rPr>
            <w:rFonts w:ascii="Times New Roman" w:hAnsi="Times New Roman" w:cs="Times New Roman"/>
            <w:noProof/>
            <w:sz w:val="24"/>
            <w:szCs w:val="24"/>
          </w:rPr>
          <w:t>1</w:t>
        </w:r>
        <w:r w:rsidR="009574B9" w:rsidRPr="00D12455">
          <w:rPr>
            <w:rFonts w:ascii="Times New Roman" w:hAnsi="Times New Roman" w:cs="Times New Roman"/>
            <w:sz w:val="24"/>
            <w:szCs w:val="24"/>
          </w:rPr>
          <w:fldChar w:fldCharType="end"/>
        </w:r>
      </w:sdtContent>
    </w:sdt>
  </w:p>
  <w:p w:rsidR="00881AF9" w:rsidRDefault="00881AF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30685"/>
    <w:rsid w:val="00036D65"/>
    <w:rsid w:val="0009447C"/>
    <w:rsid w:val="000F2047"/>
    <w:rsid w:val="00127963"/>
    <w:rsid w:val="00433A6C"/>
    <w:rsid w:val="004D6913"/>
    <w:rsid w:val="00503CFC"/>
    <w:rsid w:val="005538B3"/>
    <w:rsid w:val="005B4D76"/>
    <w:rsid w:val="006B3012"/>
    <w:rsid w:val="00881AF9"/>
    <w:rsid w:val="008F001C"/>
    <w:rsid w:val="008F7F0A"/>
    <w:rsid w:val="009574B9"/>
    <w:rsid w:val="0099375D"/>
    <w:rsid w:val="009D2A57"/>
    <w:rsid w:val="00A30685"/>
    <w:rsid w:val="00A415EE"/>
    <w:rsid w:val="00AD4A69"/>
    <w:rsid w:val="00B447D2"/>
    <w:rsid w:val="00B94DE9"/>
    <w:rsid w:val="00C34280"/>
    <w:rsid w:val="00C37B44"/>
    <w:rsid w:val="00C83C71"/>
    <w:rsid w:val="00CB09FB"/>
    <w:rsid w:val="00CF16E8"/>
    <w:rsid w:val="00D12455"/>
    <w:rsid w:val="00D17278"/>
    <w:rsid w:val="00E72FA5"/>
    <w:rsid w:val="00E97510"/>
    <w:rsid w:val="00F122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22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7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F0A"/>
    <w:rPr>
      <w:rFonts w:ascii="Tahoma" w:hAnsi="Tahoma" w:cs="Tahoma"/>
      <w:sz w:val="16"/>
      <w:szCs w:val="16"/>
      <w:lang w:val="en-US"/>
    </w:rPr>
  </w:style>
  <w:style w:type="paragraph" w:styleId="Header">
    <w:name w:val="header"/>
    <w:basedOn w:val="Normal"/>
    <w:link w:val="HeaderChar"/>
    <w:uiPriority w:val="99"/>
    <w:unhideWhenUsed/>
    <w:rsid w:val="00881A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AF9"/>
    <w:rPr>
      <w:lang w:val="en-US"/>
    </w:rPr>
  </w:style>
  <w:style w:type="paragraph" w:styleId="Footer">
    <w:name w:val="footer"/>
    <w:basedOn w:val="Normal"/>
    <w:link w:val="FooterChar"/>
    <w:uiPriority w:val="99"/>
    <w:semiHidden/>
    <w:unhideWhenUsed/>
    <w:rsid w:val="00881AF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81AF9"/>
    <w:rPr>
      <w:lang w:val="en-US"/>
    </w:rPr>
  </w:style>
</w:styles>
</file>

<file path=word/webSettings.xml><?xml version="1.0" encoding="utf-8"?>
<w:webSettings xmlns:r="http://schemas.openxmlformats.org/officeDocument/2006/relationships" xmlns:w="http://schemas.openxmlformats.org/wordprocessingml/2006/main">
  <w:divs>
    <w:div w:id="1113943369">
      <w:bodyDiv w:val="1"/>
      <w:marLeft w:val="0"/>
      <w:marRight w:val="0"/>
      <w:marTop w:val="0"/>
      <w:marBottom w:val="0"/>
      <w:divBdr>
        <w:top w:val="none" w:sz="0" w:space="0" w:color="auto"/>
        <w:left w:val="none" w:sz="0" w:space="0" w:color="auto"/>
        <w:bottom w:val="none" w:sz="0" w:space="0" w:color="auto"/>
        <w:right w:val="none" w:sz="0" w:space="0" w:color="auto"/>
      </w:divBdr>
      <w:divsChild>
        <w:div w:id="1611090427">
          <w:marLeft w:val="0"/>
          <w:marRight w:val="0"/>
          <w:marTop w:val="0"/>
          <w:marBottom w:val="0"/>
          <w:divBdr>
            <w:top w:val="none" w:sz="0" w:space="0" w:color="auto"/>
            <w:left w:val="none" w:sz="0" w:space="0" w:color="auto"/>
            <w:bottom w:val="none" w:sz="0" w:space="0" w:color="auto"/>
            <w:right w:val="none" w:sz="0" w:space="0" w:color="auto"/>
          </w:divBdr>
        </w:div>
        <w:div w:id="1335644191">
          <w:marLeft w:val="0"/>
          <w:marRight w:val="0"/>
          <w:marTop w:val="0"/>
          <w:marBottom w:val="0"/>
          <w:divBdr>
            <w:top w:val="none" w:sz="0" w:space="0" w:color="auto"/>
            <w:left w:val="none" w:sz="0" w:space="0" w:color="auto"/>
            <w:bottom w:val="none" w:sz="0" w:space="0" w:color="auto"/>
            <w:right w:val="none" w:sz="0" w:space="0" w:color="auto"/>
          </w:divBdr>
        </w:div>
        <w:div w:id="1687292974">
          <w:marLeft w:val="0"/>
          <w:marRight w:val="0"/>
          <w:marTop w:val="0"/>
          <w:marBottom w:val="0"/>
          <w:divBdr>
            <w:top w:val="none" w:sz="0" w:space="0" w:color="auto"/>
            <w:left w:val="none" w:sz="0" w:space="0" w:color="auto"/>
            <w:bottom w:val="none" w:sz="0" w:space="0" w:color="auto"/>
            <w:right w:val="none" w:sz="0" w:space="0" w:color="auto"/>
          </w:divBdr>
        </w:div>
        <w:div w:id="990985100">
          <w:marLeft w:val="0"/>
          <w:marRight w:val="0"/>
          <w:marTop w:val="0"/>
          <w:marBottom w:val="0"/>
          <w:divBdr>
            <w:top w:val="none" w:sz="0" w:space="0" w:color="auto"/>
            <w:left w:val="none" w:sz="0" w:space="0" w:color="auto"/>
            <w:bottom w:val="none" w:sz="0" w:space="0" w:color="auto"/>
            <w:right w:val="none" w:sz="0" w:space="0" w:color="auto"/>
          </w:divBdr>
        </w:div>
        <w:div w:id="1917468438">
          <w:marLeft w:val="0"/>
          <w:marRight w:val="0"/>
          <w:marTop w:val="0"/>
          <w:marBottom w:val="0"/>
          <w:divBdr>
            <w:top w:val="none" w:sz="0" w:space="0" w:color="auto"/>
            <w:left w:val="none" w:sz="0" w:space="0" w:color="auto"/>
            <w:bottom w:val="none" w:sz="0" w:space="0" w:color="auto"/>
            <w:right w:val="none" w:sz="0" w:space="0" w:color="auto"/>
          </w:divBdr>
        </w:div>
        <w:div w:id="985403588">
          <w:marLeft w:val="0"/>
          <w:marRight w:val="0"/>
          <w:marTop w:val="0"/>
          <w:marBottom w:val="0"/>
          <w:divBdr>
            <w:top w:val="none" w:sz="0" w:space="0" w:color="auto"/>
            <w:left w:val="none" w:sz="0" w:space="0" w:color="auto"/>
            <w:bottom w:val="none" w:sz="0" w:space="0" w:color="auto"/>
            <w:right w:val="none" w:sz="0" w:space="0" w:color="auto"/>
          </w:divBdr>
        </w:div>
      </w:divsChild>
    </w:div>
    <w:div w:id="1186138730">
      <w:bodyDiv w:val="1"/>
      <w:marLeft w:val="0"/>
      <w:marRight w:val="0"/>
      <w:marTop w:val="0"/>
      <w:marBottom w:val="0"/>
      <w:divBdr>
        <w:top w:val="none" w:sz="0" w:space="0" w:color="auto"/>
        <w:left w:val="none" w:sz="0" w:space="0" w:color="auto"/>
        <w:bottom w:val="none" w:sz="0" w:space="0" w:color="auto"/>
        <w:right w:val="none" w:sz="0" w:space="0" w:color="auto"/>
      </w:divBdr>
      <w:divsChild>
        <w:div w:id="546335777">
          <w:marLeft w:val="0"/>
          <w:marRight w:val="0"/>
          <w:marTop w:val="0"/>
          <w:marBottom w:val="0"/>
          <w:divBdr>
            <w:top w:val="none" w:sz="0" w:space="0" w:color="auto"/>
            <w:left w:val="none" w:sz="0" w:space="0" w:color="auto"/>
            <w:bottom w:val="none" w:sz="0" w:space="0" w:color="auto"/>
            <w:right w:val="none" w:sz="0" w:space="0" w:color="auto"/>
          </w:divBdr>
        </w:div>
        <w:div w:id="1706179240">
          <w:marLeft w:val="0"/>
          <w:marRight w:val="0"/>
          <w:marTop w:val="0"/>
          <w:marBottom w:val="0"/>
          <w:divBdr>
            <w:top w:val="none" w:sz="0" w:space="0" w:color="auto"/>
            <w:left w:val="none" w:sz="0" w:space="0" w:color="auto"/>
            <w:bottom w:val="none" w:sz="0" w:space="0" w:color="auto"/>
            <w:right w:val="none" w:sz="0" w:space="0" w:color="auto"/>
          </w:divBdr>
        </w:div>
      </w:divsChild>
    </w:div>
    <w:div w:id="1358889123">
      <w:bodyDiv w:val="1"/>
      <w:marLeft w:val="0"/>
      <w:marRight w:val="0"/>
      <w:marTop w:val="0"/>
      <w:marBottom w:val="0"/>
      <w:divBdr>
        <w:top w:val="none" w:sz="0" w:space="0" w:color="auto"/>
        <w:left w:val="none" w:sz="0" w:space="0" w:color="auto"/>
        <w:bottom w:val="none" w:sz="0" w:space="0" w:color="auto"/>
        <w:right w:val="none" w:sz="0" w:space="0" w:color="auto"/>
      </w:divBdr>
    </w:div>
    <w:div w:id="1824732574">
      <w:bodyDiv w:val="1"/>
      <w:marLeft w:val="0"/>
      <w:marRight w:val="0"/>
      <w:marTop w:val="0"/>
      <w:marBottom w:val="0"/>
      <w:divBdr>
        <w:top w:val="none" w:sz="0" w:space="0" w:color="auto"/>
        <w:left w:val="none" w:sz="0" w:space="0" w:color="auto"/>
        <w:bottom w:val="none" w:sz="0" w:space="0" w:color="auto"/>
        <w:right w:val="none" w:sz="0" w:space="0" w:color="auto"/>
      </w:divBdr>
      <w:divsChild>
        <w:div w:id="964505400">
          <w:marLeft w:val="0"/>
          <w:marRight w:val="0"/>
          <w:marTop w:val="0"/>
          <w:marBottom w:val="0"/>
          <w:divBdr>
            <w:top w:val="none" w:sz="0" w:space="0" w:color="auto"/>
            <w:left w:val="none" w:sz="0" w:space="0" w:color="auto"/>
            <w:bottom w:val="none" w:sz="0" w:space="0" w:color="auto"/>
            <w:right w:val="none" w:sz="0" w:space="0" w:color="auto"/>
          </w:divBdr>
        </w:div>
        <w:div w:id="181406920">
          <w:marLeft w:val="0"/>
          <w:marRight w:val="0"/>
          <w:marTop w:val="0"/>
          <w:marBottom w:val="0"/>
          <w:divBdr>
            <w:top w:val="none" w:sz="0" w:space="0" w:color="auto"/>
            <w:left w:val="none" w:sz="0" w:space="0" w:color="auto"/>
            <w:bottom w:val="none" w:sz="0" w:space="0" w:color="auto"/>
            <w:right w:val="none" w:sz="0" w:space="0" w:color="auto"/>
          </w:divBdr>
        </w:div>
        <w:div w:id="1563634997">
          <w:marLeft w:val="0"/>
          <w:marRight w:val="0"/>
          <w:marTop w:val="0"/>
          <w:marBottom w:val="0"/>
          <w:divBdr>
            <w:top w:val="none" w:sz="0" w:space="0" w:color="auto"/>
            <w:left w:val="none" w:sz="0" w:space="0" w:color="auto"/>
            <w:bottom w:val="none" w:sz="0" w:space="0" w:color="auto"/>
            <w:right w:val="none" w:sz="0" w:space="0" w:color="auto"/>
          </w:divBdr>
        </w:div>
        <w:div w:id="1606694151">
          <w:marLeft w:val="0"/>
          <w:marRight w:val="0"/>
          <w:marTop w:val="0"/>
          <w:marBottom w:val="0"/>
          <w:divBdr>
            <w:top w:val="none" w:sz="0" w:space="0" w:color="auto"/>
            <w:left w:val="none" w:sz="0" w:space="0" w:color="auto"/>
            <w:bottom w:val="none" w:sz="0" w:space="0" w:color="auto"/>
            <w:right w:val="none" w:sz="0" w:space="0" w:color="auto"/>
          </w:divBdr>
        </w:div>
        <w:div w:id="1394348957">
          <w:marLeft w:val="0"/>
          <w:marRight w:val="0"/>
          <w:marTop w:val="0"/>
          <w:marBottom w:val="0"/>
          <w:divBdr>
            <w:top w:val="none" w:sz="0" w:space="0" w:color="auto"/>
            <w:left w:val="none" w:sz="0" w:space="0" w:color="auto"/>
            <w:bottom w:val="none" w:sz="0" w:space="0" w:color="auto"/>
            <w:right w:val="none" w:sz="0" w:space="0" w:color="auto"/>
          </w:divBdr>
        </w:div>
        <w:div w:id="23602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1383</Words>
  <Characters>7888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2018-03-17T09:06:00Z</dcterms:created>
  <dcterms:modified xsi:type="dcterms:W3CDTF">2018-03-17T09:06:00Z</dcterms:modified>
</cp:coreProperties>
</file>